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3E" w:rsidRPr="00B66D09" w:rsidRDefault="00DA3010" w:rsidP="00B66D09">
      <w:pPr>
        <w:shd w:val="clear" w:color="auto" w:fill="FFFFFF"/>
        <w:spacing w:before="100" w:beforeAutospacing="1" w:after="100" w:afterAutospacing="1" w:line="240" w:lineRule="auto"/>
        <w:contextualSpacing/>
        <w:rPr>
          <w:rFonts w:eastAsia="Times New Roman" w:cs="Helvetica"/>
          <w:color w:val="000000"/>
        </w:rPr>
      </w:pPr>
      <w:bookmarkStart w:id="0" w:name="_GoBack"/>
      <w:r>
        <w:rPr>
          <w:rFonts w:eastAsia="Times New Roman" w:cs="Helvetica"/>
          <w:b/>
          <w:bCs/>
          <w:color w:val="000000"/>
        </w:rPr>
        <w:t>Social Media Digital Buyer/Strategist</w:t>
      </w:r>
    </w:p>
    <w:p w:rsidR="00B66D09" w:rsidRDefault="00B66D09" w:rsidP="00B66D09">
      <w:pPr>
        <w:spacing w:before="100" w:beforeAutospacing="1" w:after="100" w:afterAutospacing="1" w:line="240" w:lineRule="auto"/>
        <w:contextualSpacing/>
        <w:rPr>
          <w:rFonts w:eastAsia="Times New Roman" w:cs="Times New Roman"/>
        </w:rPr>
      </w:pPr>
      <w:r w:rsidRPr="00B66D09">
        <w:rPr>
          <w:rFonts w:eastAsia="Times New Roman" w:cs="Times New Roman"/>
        </w:rPr>
        <w:t xml:space="preserve">Samuel Hubbard Shoe company burst onto the scene 5 years ago.  Bruce Katz, our founder, was previously the Founder and CEO of The Rockport Shoe Company.  He has built a </w:t>
      </w:r>
      <w:r>
        <w:rPr>
          <w:rFonts w:eastAsia="Times New Roman" w:cs="Times New Roman"/>
        </w:rPr>
        <w:t>shoe brand</w:t>
      </w:r>
      <w:r w:rsidRPr="00B66D09">
        <w:rPr>
          <w:rFonts w:eastAsia="Times New Roman" w:cs="Times New Roman"/>
        </w:rPr>
        <w:t xml:space="preserve"> that has turned </w:t>
      </w:r>
      <w:r>
        <w:rPr>
          <w:rFonts w:eastAsia="Times New Roman" w:cs="Times New Roman"/>
        </w:rPr>
        <w:t xml:space="preserve">unsuspecting </w:t>
      </w:r>
      <w:r w:rsidRPr="00B66D09">
        <w:rPr>
          <w:rFonts w:eastAsia="Times New Roman" w:cs="Times New Roman"/>
        </w:rPr>
        <w:t xml:space="preserve">“normal” guys into “shoe” guys.  </w:t>
      </w:r>
    </w:p>
    <w:p w:rsidR="00B66D09" w:rsidRPr="00B66D09" w:rsidRDefault="00B66D09" w:rsidP="00B66D09">
      <w:pPr>
        <w:spacing w:before="100" w:beforeAutospacing="1" w:after="100" w:afterAutospacing="1" w:line="240" w:lineRule="auto"/>
        <w:contextualSpacing/>
        <w:rPr>
          <w:rFonts w:eastAsia="Times New Roman" w:cs="Times New Roman"/>
        </w:rPr>
      </w:pPr>
    </w:p>
    <w:p w:rsidR="00D75D25" w:rsidRDefault="00D75D25" w:rsidP="00B66D09">
      <w:p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Samuel Hubbard Shoe Co</w:t>
      </w:r>
      <w:r w:rsidR="0053273E" w:rsidRPr="00B66D09">
        <w:rPr>
          <w:rFonts w:eastAsia="Times New Roman" w:cs="Helvetica"/>
          <w:color w:val="000000"/>
        </w:rPr>
        <w:t xml:space="preserve"> is entering a new and exciting phase and we are looki</w:t>
      </w:r>
      <w:r w:rsidRPr="00B66D09">
        <w:rPr>
          <w:rFonts w:eastAsia="Times New Roman" w:cs="Helvetica"/>
          <w:color w:val="000000"/>
        </w:rPr>
        <w:t>ng for a forward-thinking hands-</w:t>
      </w:r>
      <w:r w:rsidR="0053273E" w:rsidRPr="00B66D09">
        <w:rPr>
          <w:rFonts w:eastAsia="Times New Roman" w:cs="Helvetica"/>
          <w:color w:val="000000"/>
        </w:rPr>
        <w:t>on </w:t>
      </w:r>
      <w:r w:rsidR="00DA3010">
        <w:rPr>
          <w:rFonts w:eastAsia="Times New Roman" w:cs="Helvetica"/>
          <w:b/>
          <w:bCs/>
          <w:color w:val="000000"/>
        </w:rPr>
        <w:t>digital buying</w:t>
      </w:r>
      <w:r w:rsidR="0053273E" w:rsidRPr="00B66D09">
        <w:rPr>
          <w:rFonts w:eastAsia="Times New Roman" w:cs="Helvetica"/>
          <w:b/>
          <w:bCs/>
          <w:color w:val="000000"/>
        </w:rPr>
        <w:t> </w:t>
      </w:r>
      <w:r w:rsidR="0053273E" w:rsidRPr="00B66D09">
        <w:rPr>
          <w:rFonts w:eastAsia="Times New Roman" w:cs="Helvetica"/>
          <w:color w:val="000000"/>
        </w:rPr>
        <w:t xml:space="preserve">to create, manage and optimize direct response paid media campaigns across </w:t>
      </w:r>
      <w:r w:rsidR="00452D73" w:rsidRPr="00B66D09">
        <w:rPr>
          <w:rFonts w:eastAsia="Times New Roman" w:cs="Helvetica"/>
          <w:color w:val="000000"/>
        </w:rPr>
        <w:t>Facebook, Instagram, Pinterest,</w:t>
      </w:r>
      <w:r w:rsidRPr="00B66D09">
        <w:rPr>
          <w:rFonts w:eastAsia="Times New Roman" w:cs="Helvetica"/>
          <w:color w:val="000000"/>
        </w:rPr>
        <w:t xml:space="preserve"> </w:t>
      </w:r>
      <w:r w:rsidR="00452D73" w:rsidRPr="00B66D09">
        <w:rPr>
          <w:rFonts w:eastAsia="Times New Roman" w:cs="Helvetica"/>
          <w:color w:val="000000"/>
        </w:rPr>
        <w:t xml:space="preserve">Snapchat, </w:t>
      </w:r>
      <w:r w:rsidRPr="00B66D09">
        <w:rPr>
          <w:rFonts w:eastAsia="Times New Roman" w:cs="Helvetica"/>
          <w:color w:val="000000"/>
        </w:rPr>
        <w:t xml:space="preserve">and </w:t>
      </w:r>
      <w:r w:rsidR="00452D73" w:rsidRPr="00B66D09">
        <w:rPr>
          <w:rFonts w:eastAsia="Times New Roman" w:cs="Helvetica"/>
          <w:color w:val="000000"/>
        </w:rPr>
        <w:t>emerging social</w:t>
      </w:r>
      <w:r w:rsidRPr="00B66D09">
        <w:rPr>
          <w:rFonts w:eastAsia="Times New Roman" w:cs="Helvetica"/>
          <w:color w:val="000000"/>
        </w:rPr>
        <w:t xml:space="preserve"> platforms.</w:t>
      </w:r>
    </w:p>
    <w:p w:rsidR="00B66D09" w:rsidRPr="00B66D09" w:rsidRDefault="00B66D09" w:rsidP="00B66D09">
      <w:pPr>
        <w:shd w:val="clear" w:color="auto" w:fill="FFFFFF"/>
        <w:spacing w:before="100" w:beforeAutospacing="1" w:after="100" w:afterAutospacing="1" w:line="240" w:lineRule="auto"/>
        <w:contextualSpacing/>
        <w:rPr>
          <w:rFonts w:eastAsia="Times New Roman" w:cs="Helvetica"/>
          <w:color w:val="000000"/>
        </w:rPr>
      </w:pPr>
    </w:p>
    <w:p w:rsidR="0053273E" w:rsidRDefault="0053273E" w:rsidP="00B66D09">
      <w:p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 xml:space="preserve">Do you have that unstoppable “fire in the belly” inner drive that pushes you to continually </w:t>
      </w:r>
      <w:r w:rsidR="00D75D25" w:rsidRPr="00B66D09">
        <w:rPr>
          <w:rFonts w:eastAsia="Times New Roman" w:cs="Helvetica"/>
          <w:color w:val="000000"/>
        </w:rPr>
        <w:t xml:space="preserve">seek out new niche audiences, build engagement, </w:t>
      </w:r>
      <w:r w:rsidRPr="00B66D09">
        <w:rPr>
          <w:rFonts w:eastAsia="Times New Roman" w:cs="Helvetica"/>
          <w:color w:val="000000"/>
        </w:rPr>
        <w:t>beat CPAs and optimize conversion rates? Are you the type who is not satisfied with the status quo, not afraid to come up with innovative prospecting ideas and creative solutions? Do you get excited about finding that new winning media buy that generates record sales and profits? If so, then this may be the opportunity for you.</w:t>
      </w:r>
    </w:p>
    <w:p w:rsidR="00B66D09" w:rsidRPr="00B66D09" w:rsidRDefault="00B66D09" w:rsidP="00B66D09">
      <w:pPr>
        <w:shd w:val="clear" w:color="auto" w:fill="FFFFFF"/>
        <w:spacing w:before="100" w:beforeAutospacing="1" w:after="100" w:afterAutospacing="1" w:line="240" w:lineRule="auto"/>
        <w:contextualSpacing/>
        <w:rPr>
          <w:rFonts w:eastAsia="Times New Roman" w:cs="Helvetica"/>
          <w:color w:val="000000"/>
        </w:rPr>
      </w:pPr>
    </w:p>
    <w:p w:rsidR="0053273E" w:rsidRDefault="0053273E" w:rsidP="00B66D09">
      <w:p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 xml:space="preserve">You will already have outstanding experience </w:t>
      </w:r>
      <w:r w:rsidR="00D75D25" w:rsidRPr="00B66D09">
        <w:rPr>
          <w:rFonts w:eastAsia="Times New Roman" w:cs="Helvetica"/>
          <w:color w:val="000000"/>
        </w:rPr>
        <w:t>micro-</w:t>
      </w:r>
      <w:r w:rsidRPr="00B66D09">
        <w:rPr>
          <w:rFonts w:eastAsia="Times New Roman" w:cs="Helvetica"/>
          <w:color w:val="000000"/>
        </w:rPr>
        <w:t xml:space="preserve">managing </w:t>
      </w:r>
      <w:r w:rsidR="00D75D25" w:rsidRPr="00B66D09">
        <w:rPr>
          <w:rFonts w:eastAsia="Times New Roman" w:cs="Helvetica"/>
          <w:color w:val="000000"/>
        </w:rPr>
        <w:t xml:space="preserve">social </w:t>
      </w:r>
      <w:r w:rsidRPr="00B66D09">
        <w:rPr>
          <w:rFonts w:eastAsia="Times New Roman" w:cs="Helvetica"/>
          <w:color w:val="000000"/>
        </w:rPr>
        <w:t xml:space="preserve">advertising </w:t>
      </w:r>
      <w:r w:rsidR="00D75D25" w:rsidRPr="00B66D09">
        <w:rPr>
          <w:rFonts w:eastAsia="Times New Roman" w:cs="Helvetica"/>
          <w:color w:val="000000"/>
        </w:rPr>
        <w:t xml:space="preserve">plans and building </w:t>
      </w:r>
      <w:r w:rsidRPr="00B66D09">
        <w:rPr>
          <w:rFonts w:eastAsia="Times New Roman" w:cs="Helvetica"/>
          <w:color w:val="000000"/>
        </w:rPr>
        <w:t>cutting-edge online marketing strategies. You understand how to drive</w:t>
      </w:r>
      <w:r w:rsidR="00CC1A99" w:rsidRPr="00B66D09">
        <w:rPr>
          <w:rFonts w:eastAsia="Times New Roman" w:cs="Helvetica"/>
          <w:color w:val="000000"/>
        </w:rPr>
        <w:t xml:space="preserve"> social</w:t>
      </w:r>
      <w:r w:rsidRPr="00B66D09">
        <w:rPr>
          <w:rFonts w:eastAsia="Times New Roman" w:cs="Helvetica"/>
          <w:color w:val="000000"/>
        </w:rPr>
        <w:t xml:space="preserve"> media buying efforts to convert website visitors into customers with profitable pricing. You are a senior level forward thinking, passionate and innovative go-getter. You are able to drive strategies and make smart data-driven tactical decisions in real time to optimize campaigns. You have a clear passion for media buying and an excellent understanding of </w:t>
      </w:r>
      <w:r w:rsidR="00452D73" w:rsidRPr="00B66D09">
        <w:rPr>
          <w:rFonts w:eastAsia="Times New Roman" w:cs="Helvetica"/>
          <w:color w:val="000000"/>
        </w:rPr>
        <w:t>social media</w:t>
      </w:r>
      <w:r w:rsidRPr="00B66D09">
        <w:rPr>
          <w:rFonts w:eastAsia="Times New Roman" w:cs="Helvetica"/>
          <w:color w:val="000000"/>
        </w:rPr>
        <w:t xml:space="preserve"> advertising in the customer acquisition journey.</w:t>
      </w:r>
    </w:p>
    <w:p w:rsidR="00B66D09" w:rsidRPr="00B66D09" w:rsidRDefault="00B66D09" w:rsidP="00B66D09">
      <w:pPr>
        <w:shd w:val="clear" w:color="auto" w:fill="FFFFFF"/>
        <w:spacing w:before="100" w:beforeAutospacing="1" w:after="100" w:afterAutospacing="1" w:line="240" w:lineRule="auto"/>
        <w:contextualSpacing/>
        <w:rPr>
          <w:rFonts w:eastAsia="Times New Roman" w:cs="Helvetica"/>
          <w:color w:val="000000"/>
        </w:rPr>
      </w:pPr>
    </w:p>
    <w:p w:rsidR="0053273E" w:rsidRPr="00B66D09" w:rsidRDefault="0053273E" w:rsidP="00B66D09">
      <w:p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b/>
          <w:bCs/>
          <w:color w:val="000000"/>
        </w:rPr>
        <w:t>Responsibilities:</w:t>
      </w:r>
    </w:p>
    <w:p w:rsidR="0053273E" w:rsidRPr="00B66D09"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 xml:space="preserve">Create, manage, </w:t>
      </w:r>
      <w:r w:rsidR="00452D73" w:rsidRPr="00B66D09">
        <w:rPr>
          <w:rFonts w:eastAsia="Times New Roman" w:cs="Helvetica"/>
          <w:color w:val="000000"/>
        </w:rPr>
        <w:t xml:space="preserve">and </w:t>
      </w:r>
      <w:r w:rsidRPr="00B66D09">
        <w:rPr>
          <w:rFonts w:eastAsia="Times New Roman" w:cs="Helvetica"/>
          <w:color w:val="000000"/>
        </w:rPr>
        <w:t>optimize direct response paid</w:t>
      </w:r>
      <w:r w:rsidR="00452D73" w:rsidRPr="00B66D09">
        <w:rPr>
          <w:rFonts w:eastAsia="Times New Roman" w:cs="Helvetica"/>
          <w:color w:val="000000"/>
        </w:rPr>
        <w:t xml:space="preserve"> social</w:t>
      </w:r>
      <w:r w:rsidRPr="00B66D09">
        <w:rPr>
          <w:rFonts w:eastAsia="Times New Roman" w:cs="Helvetica"/>
          <w:color w:val="000000"/>
        </w:rPr>
        <w:t xml:space="preserve"> media </w:t>
      </w:r>
      <w:r w:rsidR="00452D73" w:rsidRPr="00B66D09">
        <w:rPr>
          <w:rFonts w:eastAsia="Times New Roman" w:cs="Helvetica"/>
          <w:color w:val="000000"/>
        </w:rPr>
        <w:t>campaigns</w:t>
      </w:r>
    </w:p>
    <w:p w:rsidR="00D75D25" w:rsidRPr="00B66D09"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 xml:space="preserve">QA and resolve ad assets (creative specs, etc.) </w:t>
      </w:r>
    </w:p>
    <w:p w:rsidR="0053273E" w:rsidRPr="00B66D09"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Set-up and monitor advertising campaigns using ad tags or site-served creative.</w:t>
      </w:r>
    </w:p>
    <w:p w:rsidR="00D75D25" w:rsidRPr="00B66D09"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Analyze media buys and associated metrics on a daily basis to</w:t>
      </w:r>
      <w:r w:rsidR="00D75D25" w:rsidRPr="00B66D09">
        <w:rPr>
          <w:rFonts w:eastAsia="Times New Roman" w:cs="Helvetica"/>
          <w:color w:val="000000"/>
        </w:rPr>
        <w:t xml:space="preserve"> ensure campaign profitability.</w:t>
      </w:r>
    </w:p>
    <w:p w:rsidR="00CC1A99" w:rsidRPr="00B66D09"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 xml:space="preserve">Analyze campaign data and develop tactics and strategies to continue scaling spend and improving performance. </w:t>
      </w:r>
    </w:p>
    <w:p w:rsidR="00CC1A99" w:rsidRPr="00B66D09"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Measure and optimize campaigns using vendor dashboards, Google Analytics, and other reports.</w:t>
      </w:r>
      <w:r w:rsidR="00D75D25" w:rsidRPr="00B66D09">
        <w:rPr>
          <w:rFonts w:eastAsia="Times New Roman" w:cs="Helvetica"/>
          <w:color w:val="000000"/>
        </w:rPr>
        <w:t xml:space="preserve">  </w:t>
      </w:r>
    </w:p>
    <w:p w:rsidR="0053273E" w:rsidRPr="00B66D09" w:rsidRDefault="00D75D25"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Develop and manage executive summary dashboard across all channels.</w:t>
      </w:r>
    </w:p>
    <w:p w:rsidR="0053273E" w:rsidRPr="00B66D09"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Collaborate/coordinate with cross-functional teams including content, creative and development to craft new content for landing pages used for advertising campaigns.</w:t>
      </w:r>
    </w:p>
    <w:p w:rsidR="0053273E" w:rsidRDefault="0053273E" w:rsidP="00B66D09">
      <w:pPr>
        <w:numPr>
          <w:ilvl w:val="0"/>
          <w:numId w:val="1"/>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Other duties as required.</w:t>
      </w:r>
    </w:p>
    <w:p w:rsidR="00B66D09" w:rsidRPr="00B66D09" w:rsidRDefault="00B66D09" w:rsidP="00B66D09">
      <w:pPr>
        <w:shd w:val="clear" w:color="auto" w:fill="FFFFFF"/>
        <w:spacing w:before="100" w:beforeAutospacing="1" w:after="100" w:afterAutospacing="1" w:line="240" w:lineRule="auto"/>
        <w:ind w:left="720"/>
        <w:contextualSpacing/>
        <w:rPr>
          <w:rFonts w:eastAsia="Times New Roman" w:cs="Helvetica"/>
          <w:color w:val="000000"/>
        </w:rPr>
      </w:pPr>
    </w:p>
    <w:p w:rsidR="0053273E" w:rsidRPr="00B66D09" w:rsidRDefault="0053273E" w:rsidP="00B66D09">
      <w:p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b/>
          <w:bCs/>
          <w:color w:val="000000"/>
        </w:rPr>
        <w:t>Requirements:</w:t>
      </w:r>
    </w:p>
    <w:p w:rsidR="00B66D09" w:rsidRDefault="0053273E" w:rsidP="00B66D09">
      <w:pPr>
        <w:numPr>
          <w:ilvl w:val="0"/>
          <w:numId w:val="2"/>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Bachelor's degree in Marketing, Communications, Advertising or other relevant field (or equivalent).</w:t>
      </w:r>
    </w:p>
    <w:p w:rsidR="0053273E" w:rsidRPr="00B66D09" w:rsidRDefault="0053273E" w:rsidP="00B66D09">
      <w:pPr>
        <w:numPr>
          <w:ilvl w:val="0"/>
          <w:numId w:val="2"/>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4+ years of hands-on set-up, management and optimization of paid media campaigns within channel interfaces directly to deliver on various marketing goals.</w:t>
      </w:r>
    </w:p>
    <w:p w:rsidR="00CC1A99" w:rsidRPr="00B66D09" w:rsidRDefault="00CC1A99" w:rsidP="00B66D09">
      <w:pPr>
        <w:numPr>
          <w:ilvl w:val="0"/>
          <w:numId w:val="2"/>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Blueprint Certification a plus</w:t>
      </w:r>
    </w:p>
    <w:p w:rsidR="00452D73" w:rsidRPr="00B66D09" w:rsidRDefault="0053273E" w:rsidP="00B66D09">
      <w:pPr>
        <w:numPr>
          <w:ilvl w:val="0"/>
          <w:numId w:val="2"/>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 xml:space="preserve">Strong Google Analytics skills </w:t>
      </w:r>
    </w:p>
    <w:p w:rsidR="00B66D09" w:rsidRDefault="0053273E" w:rsidP="00B66D09">
      <w:pPr>
        <w:numPr>
          <w:ilvl w:val="0"/>
          <w:numId w:val="2"/>
        </w:numPr>
        <w:shd w:val="clear" w:color="auto" w:fill="FFFFFF"/>
        <w:spacing w:before="100" w:beforeAutospacing="1" w:after="100" w:afterAutospacing="1" w:line="240" w:lineRule="auto"/>
        <w:contextualSpacing/>
        <w:rPr>
          <w:rFonts w:eastAsia="Times New Roman" w:cs="Helvetica"/>
          <w:color w:val="000000"/>
        </w:rPr>
      </w:pPr>
      <w:r w:rsidRPr="00B66D09">
        <w:rPr>
          <w:rFonts w:eastAsia="Times New Roman" w:cs="Helvetica"/>
          <w:color w:val="000000"/>
        </w:rPr>
        <w:t xml:space="preserve">Experience </w:t>
      </w:r>
      <w:r w:rsidR="00D75D25" w:rsidRPr="00B66D09">
        <w:rPr>
          <w:rFonts w:eastAsia="Times New Roman" w:cs="Helvetica"/>
          <w:color w:val="000000"/>
        </w:rPr>
        <w:t>finding micro segments/personas that can be capitalized.</w:t>
      </w:r>
    </w:p>
    <w:p w:rsidR="00B66D09" w:rsidRPr="00B66D09" w:rsidRDefault="00B66D09" w:rsidP="00B66D09">
      <w:pPr>
        <w:shd w:val="clear" w:color="auto" w:fill="FFFFFF"/>
        <w:spacing w:before="100" w:beforeAutospacing="1" w:after="100" w:afterAutospacing="1" w:line="240" w:lineRule="auto"/>
        <w:ind w:left="720"/>
        <w:contextualSpacing/>
        <w:rPr>
          <w:rFonts w:eastAsia="Times New Roman" w:cs="Helvetica"/>
          <w:color w:val="000000"/>
        </w:rPr>
      </w:pPr>
    </w:p>
    <w:p w:rsidR="000D1769" w:rsidRPr="00B66D09" w:rsidRDefault="00B66D09" w:rsidP="00B66D09">
      <w:pPr>
        <w:spacing w:before="100" w:beforeAutospacing="1" w:after="100" w:afterAutospacing="1" w:line="240" w:lineRule="auto"/>
        <w:ind w:left="360"/>
        <w:rPr>
          <w:rFonts w:eastAsia="Times New Roman" w:cs="Times New Roman"/>
        </w:rPr>
      </w:pPr>
      <w:r w:rsidRPr="00B66D09">
        <w:rPr>
          <w:rFonts w:eastAsia="Times New Roman" w:cs="Times New Roman"/>
        </w:rPr>
        <w:t xml:space="preserve">We </w:t>
      </w:r>
      <w:r>
        <w:rPr>
          <w:rFonts w:eastAsia="Times New Roman" w:cs="Times New Roman"/>
        </w:rPr>
        <w:t xml:space="preserve">have an exceptional product, award-winning customer service, and an amazing team.  </w:t>
      </w:r>
      <w:r w:rsidRPr="00B66D09">
        <w:rPr>
          <w:rFonts w:eastAsia="Times New Roman" w:cs="Times New Roman"/>
        </w:rPr>
        <w:t xml:space="preserve">Our offices are in Greenbrae close to the Ferry Terminal that connects with SF and soon to be connected by the new light rail system leading north to Santa Rosa as well. </w:t>
      </w:r>
      <w:bookmarkEnd w:id="0"/>
    </w:p>
    <w:sectPr w:rsidR="000D1769" w:rsidRPr="00B6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82310"/>
    <w:multiLevelType w:val="multilevel"/>
    <w:tmpl w:val="CA0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F35A2"/>
    <w:multiLevelType w:val="multilevel"/>
    <w:tmpl w:val="7656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3E"/>
    <w:rsid w:val="000D1769"/>
    <w:rsid w:val="000E7E6C"/>
    <w:rsid w:val="00452D73"/>
    <w:rsid w:val="0053273E"/>
    <w:rsid w:val="00B66D09"/>
    <w:rsid w:val="00CC1A99"/>
    <w:rsid w:val="00CC54AB"/>
    <w:rsid w:val="00D75D25"/>
    <w:rsid w:val="00DA3010"/>
    <w:rsid w:val="00F4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9206"/>
  <w15:chartTrackingRefBased/>
  <w15:docId w15:val="{62AFC40E-98E7-4659-943B-B051ACAC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73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6D09"/>
    <w:pPr>
      <w:spacing w:after="0" w:line="240" w:lineRule="auto"/>
    </w:pPr>
    <w:rPr>
      <w:rFonts w:eastAsia="Times New Roman" w:cs="Times New Roman"/>
    </w:rPr>
  </w:style>
  <w:style w:type="paragraph" w:styleId="ListParagraph">
    <w:name w:val="List Paragraph"/>
    <w:basedOn w:val="Normal"/>
    <w:uiPriority w:val="34"/>
    <w:qFormat/>
    <w:rsid w:val="00B6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226045">
      <w:bodyDiv w:val="1"/>
      <w:marLeft w:val="0"/>
      <w:marRight w:val="0"/>
      <w:marTop w:val="0"/>
      <w:marBottom w:val="0"/>
      <w:divBdr>
        <w:top w:val="none" w:sz="0" w:space="0" w:color="auto"/>
        <w:left w:val="none" w:sz="0" w:space="0" w:color="auto"/>
        <w:bottom w:val="none" w:sz="0" w:space="0" w:color="auto"/>
        <w:right w:val="none" w:sz="0" w:space="0" w:color="auto"/>
      </w:divBdr>
    </w:div>
    <w:div w:id="20500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Dennis</dc:creator>
  <cp:keywords/>
  <dc:description/>
  <cp:lastModifiedBy>Donita Dennis</cp:lastModifiedBy>
  <cp:revision>2</cp:revision>
  <dcterms:created xsi:type="dcterms:W3CDTF">2018-11-07T20:40:00Z</dcterms:created>
  <dcterms:modified xsi:type="dcterms:W3CDTF">2018-11-07T20:40:00Z</dcterms:modified>
</cp:coreProperties>
</file>